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832" w:rsidRPr="00DD26D6" w:rsidRDefault="00404832" w:rsidP="00404832">
      <w:pPr>
        <w:shd w:val="clear" w:color="auto" w:fill="FFFFFF"/>
        <w:jc w:val="center"/>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b/>
          <w:bCs/>
          <w:color w:val="000000"/>
          <w:sz w:val="28"/>
          <w:szCs w:val="28"/>
          <w:lang w:eastAsia="ru-RU"/>
        </w:rPr>
        <w:t>Консультация для родителей</w:t>
      </w:r>
    </w:p>
    <w:p w:rsidR="00404832" w:rsidRPr="00DD26D6" w:rsidRDefault="00DD26D6" w:rsidP="00DD26D6">
      <w:pPr>
        <w:shd w:val="clear" w:color="auto" w:fill="FFFFFF"/>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404832" w:rsidRPr="00DD26D6">
        <w:rPr>
          <w:rFonts w:ascii="Times New Roman" w:eastAsia="Times New Roman" w:hAnsi="Times New Roman" w:cs="Times New Roman"/>
          <w:b/>
          <w:bCs/>
          <w:color w:val="000000"/>
          <w:sz w:val="28"/>
          <w:szCs w:val="28"/>
          <w:lang w:eastAsia="ru-RU"/>
        </w:rPr>
        <w:t>«Значение игры в жизни ребенка дошкольного возраста</w:t>
      </w:r>
      <w:r>
        <w:rPr>
          <w:rFonts w:ascii="Times New Roman" w:eastAsia="Times New Roman" w:hAnsi="Times New Roman" w:cs="Times New Roman"/>
          <w:b/>
          <w:bCs/>
          <w:color w:val="000000"/>
          <w:sz w:val="28"/>
          <w:szCs w:val="28"/>
          <w:lang w:eastAsia="ru-RU"/>
        </w:rPr>
        <w:t>»</w:t>
      </w:r>
      <w:r w:rsidR="00404832" w:rsidRPr="00DD26D6">
        <w:rPr>
          <w:rFonts w:ascii="Times New Roman" w:eastAsia="Times New Roman" w:hAnsi="Times New Roman" w:cs="Times New Roman"/>
          <w:b/>
          <w:bCs/>
          <w:color w:val="000000"/>
          <w:sz w:val="28"/>
          <w:szCs w:val="28"/>
          <w:lang w:eastAsia="ru-RU"/>
        </w:rPr>
        <w:t>                        </w:t>
      </w:r>
    </w:p>
    <w:p w:rsidR="00404832" w:rsidRPr="00DD26D6" w:rsidRDefault="00404832" w:rsidP="00DD26D6">
      <w:pPr>
        <w:shd w:val="clear" w:color="auto" w:fill="FFFFFF"/>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b/>
          <w:bCs/>
          <w:color w:val="000000"/>
          <w:sz w:val="28"/>
          <w:szCs w:val="28"/>
          <w:lang w:eastAsia="ru-RU"/>
        </w:rPr>
        <w:t xml:space="preserve">                                                                                                  </w:t>
      </w:r>
      <w:r w:rsidR="00DD26D6">
        <w:rPr>
          <w:rFonts w:ascii="Times New Roman" w:eastAsia="Times New Roman" w:hAnsi="Times New Roman" w:cs="Times New Roman"/>
          <w:b/>
          <w:bCs/>
          <w:color w:val="000000"/>
          <w:sz w:val="28"/>
          <w:szCs w:val="28"/>
          <w:lang w:eastAsia="ru-RU"/>
        </w:rPr>
        <w:t>                               </w:t>
      </w:r>
      <w:r w:rsidRPr="00DD26D6">
        <w:rPr>
          <w:rFonts w:ascii="Times New Roman" w:eastAsia="Times New Roman" w:hAnsi="Times New Roman" w:cs="Times New Roman"/>
          <w:color w:val="000000"/>
          <w:sz w:val="28"/>
          <w:szCs w:val="28"/>
          <w:lang w:eastAsia="ru-RU"/>
        </w:rPr>
        <w:t>Игра — основной вид деятельности ребёнка. </w:t>
      </w:r>
      <w:hyperlink r:id="rId5" w:history="1">
        <w:r w:rsidRPr="00DD26D6">
          <w:rPr>
            <w:rFonts w:ascii="Times New Roman" w:eastAsia="Times New Roman" w:hAnsi="Times New Roman" w:cs="Times New Roman"/>
            <w:color w:val="0000FF"/>
            <w:sz w:val="28"/>
            <w:szCs w:val="28"/>
            <w:u w:val="single"/>
            <w:lang w:eastAsia="ru-RU"/>
          </w:rPr>
          <w:t>С. Л. Рубинштейн</w:t>
        </w:r>
      </w:hyperlink>
      <w:r w:rsidRPr="00DD26D6">
        <w:rPr>
          <w:rFonts w:ascii="Times New Roman" w:eastAsia="Times New Roman" w:hAnsi="Times New Roman" w:cs="Times New Roman"/>
          <w:color w:val="000000"/>
          <w:sz w:val="28"/>
          <w:szCs w:val="28"/>
          <w:lang w:eastAsia="ru-RU"/>
        </w:rPr>
        <w:t> (1976) отмечал, что игра хранит и развивает детское в детях, что она их школа жизни и практика развития. По мнению </w:t>
      </w:r>
      <w:hyperlink r:id="rId6" w:history="1">
        <w:r w:rsidRPr="00DD26D6">
          <w:rPr>
            <w:rFonts w:ascii="Times New Roman" w:eastAsia="Times New Roman" w:hAnsi="Times New Roman" w:cs="Times New Roman"/>
            <w:color w:val="0000FF"/>
            <w:sz w:val="28"/>
            <w:szCs w:val="28"/>
            <w:u w:val="single"/>
            <w:lang w:eastAsia="ru-RU"/>
          </w:rPr>
          <w:t>Д. Б. </w:t>
        </w:r>
        <w:proofErr w:type="spellStart"/>
        <w:r w:rsidRPr="00DD26D6">
          <w:rPr>
            <w:rFonts w:ascii="Times New Roman" w:eastAsia="Times New Roman" w:hAnsi="Times New Roman" w:cs="Times New Roman"/>
            <w:color w:val="0000FF"/>
            <w:sz w:val="28"/>
            <w:szCs w:val="28"/>
            <w:u w:val="single"/>
            <w:lang w:eastAsia="ru-RU"/>
          </w:rPr>
          <w:t>Эльконина</w:t>
        </w:r>
        <w:proofErr w:type="spellEnd"/>
      </w:hyperlink>
      <w:r w:rsidRPr="00DD26D6">
        <w:rPr>
          <w:rFonts w:ascii="Times New Roman" w:eastAsia="Times New Roman" w:hAnsi="Times New Roman" w:cs="Times New Roman"/>
          <w:color w:val="000000"/>
          <w:sz w:val="28"/>
          <w:szCs w:val="28"/>
          <w:lang w:eastAsia="ru-RU"/>
        </w:rPr>
        <w:t> (1978), «в игре не только развиваются или заново формируются отдельные интеллектуальные операции, но и коренным образом изменяется позиция ребёнка в отношении к окружающему миру и формируется механизм возможной смены позиции и координации своей точки зрения с другими возможными точками зрения». У детей </w:t>
      </w:r>
      <w:hyperlink r:id="rId7" w:history="1">
        <w:r w:rsidRPr="00DD26D6">
          <w:rPr>
            <w:rFonts w:ascii="Times New Roman" w:eastAsia="Times New Roman" w:hAnsi="Times New Roman" w:cs="Times New Roman"/>
            <w:color w:val="0000FF"/>
            <w:sz w:val="28"/>
            <w:szCs w:val="28"/>
            <w:u w:val="single"/>
            <w:lang w:eastAsia="ru-RU"/>
          </w:rPr>
          <w:t>дошкольного возраста</w:t>
        </w:r>
      </w:hyperlink>
      <w:r w:rsidRPr="00DD26D6">
        <w:rPr>
          <w:rFonts w:ascii="Times New Roman" w:eastAsia="Times New Roman" w:hAnsi="Times New Roman" w:cs="Times New Roman"/>
          <w:color w:val="000000"/>
          <w:sz w:val="28"/>
          <w:szCs w:val="28"/>
          <w:lang w:eastAsia="ru-RU"/>
        </w:rPr>
        <w:t> игра является основным видом деятельности. Некоторые стихийные игры дошкольников имеют выраженное сходство с играми представителей животного мира, но даже такие простые игры как </w:t>
      </w:r>
      <w:hyperlink r:id="rId8" w:history="1">
        <w:r w:rsidRPr="00DD26D6">
          <w:rPr>
            <w:rFonts w:ascii="Times New Roman" w:eastAsia="Times New Roman" w:hAnsi="Times New Roman" w:cs="Times New Roman"/>
            <w:color w:val="0000FF"/>
            <w:sz w:val="28"/>
            <w:szCs w:val="28"/>
            <w:u w:val="single"/>
            <w:lang w:eastAsia="ru-RU"/>
          </w:rPr>
          <w:t>догонялки</w:t>
        </w:r>
      </w:hyperlink>
      <w:r w:rsidRPr="00DD26D6">
        <w:rPr>
          <w:rFonts w:ascii="Times New Roman" w:eastAsia="Times New Roman" w:hAnsi="Times New Roman" w:cs="Times New Roman"/>
          <w:color w:val="000000"/>
          <w:sz w:val="28"/>
          <w:szCs w:val="28"/>
          <w:lang w:eastAsia="ru-RU"/>
        </w:rPr>
        <w:t>, борьба и </w:t>
      </w:r>
      <w:hyperlink r:id="rId9" w:history="1">
        <w:r w:rsidRPr="00DD26D6">
          <w:rPr>
            <w:rFonts w:ascii="Times New Roman" w:eastAsia="Times New Roman" w:hAnsi="Times New Roman" w:cs="Times New Roman"/>
            <w:color w:val="0000FF"/>
            <w:sz w:val="28"/>
            <w:szCs w:val="28"/>
            <w:u w:val="single"/>
            <w:lang w:eastAsia="ru-RU"/>
          </w:rPr>
          <w:t>прятки</w:t>
        </w:r>
      </w:hyperlink>
      <w:r w:rsidRPr="00DD26D6">
        <w:rPr>
          <w:rFonts w:ascii="Times New Roman" w:eastAsia="Times New Roman" w:hAnsi="Times New Roman" w:cs="Times New Roman"/>
          <w:color w:val="000000"/>
          <w:sz w:val="28"/>
          <w:szCs w:val="28"/>
          <w:lang w:eastAsia="ru-RU"/>
        </w:rPr>
        <w:t> в большой степени являются окультуренными. В играх дети подражают трудовой деятельности взрослых, принимают на себя различные </w:t>
      </w:r>
      <w:hyperlink r:id="rId10" w:history="1">
        <w:r w:rsidRPr="00DD26D6">
          <w:rPr>
            <w:rFonts w:ascii="Times New Roman" w:eastAsia="Times New Roman" w:hAnsi="Times New Roman" w:cs="Times New Roman"/>
            <w:color w:val="0000FF"/>
            <w:sz w:val="28"/>
            <w:szCs w:val="28"/>
            <w:u w:val="single"/>
            <w:lang w:eastAsia="ru-RU"/>
          </w:rPr>
          <w:t>социальные роли</w:t>
        </w:r>
      </w:hyperlink>
      <w:r w:rsidRPr="00DD26D6">
        <w:rPr>
          <w:rFonts w:ascii="Times New Roman" w:eastAsia="Times New Roman" w:hAnsi="Times New Roman" w:cs="Times New Roman"/>
          <w:color w:val="000000"/>
          <w:sz w:val="28"/>
          <w:szCs w:val="28"/>
          <w:lang w:eastAsia="ru-RU"/>
        </w:rPr>
        <w:t>. Уже на этом этапе происходит дифференциация по половому признаку. Особое положение занимают специально разработанные </w:t>
      </w:r>
      <w:hyperlink r:id="rId11" w:history="1">
        <w:r w:rsidRPr="00DD26D6">
          <w:rPr>
            <w:rFonts w:ascii="Times New Roman" w:eastAsia="Times New Roman" w:hAnsi="Times New Roman" w:cs="Times New Roman"/>
            <w:color w:val="0000FF"/>
            <w:sz w:val="28"/>
            <w:szCs w:val="28"/>
            <w:u w:val="single"/>
            <w:lang w:eastAsia="ru-RU"/>
          </w:rPr>
          <w:t>развивающие</w:t>
        </w:r>
      </w:hyperlink>
      <w:r w:rsidRPr="00DD26D6">
        <w:rPr>
          <w:rFonts w:ascii="Times New Roman" w:eastAsia="Times New Roman" w:hAnsi="Times New Roman" w:cs="Times New Roman"/>
          <w:color w:val="000000"/>
          <w:sz w:val="28"/>
          <w:szCs w:val="28"/>
          <w:lang w:eastAsia="ru-RU"/>
        </w:rPr>
        <w:t> и терапевтические игры.</w:t>
      </w:r>
    </w:p>
    <w:p w:rsidR="00404832" w:rsidRPr="00DD26D6" w:rsidRDefault="00404832" w:rsidP="00DD26D6">
      <w:pPr>
        <w:shd w:val="clear" w:color="auto" w:fill="FFFFFF"/>
        <w:ind w:firstLine="708"/>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В играх проявляются индивидуальные и возрастные особенности детей. В возрасте 2-3 лет начинают осваивать логически-образное представление действительности. Играя, дети начинают придавать предметам контекстуально-обусловленные воображаемые свойства, замещать ими реальные объекты (игры «</w:t>
      </w:r>
      <w:proofErr w:type="gramStart"/>
      <w:r w:rsidRPr="00DD26D6">
        <w:rPr>
          <w:rFonts w:ascii="Times New Roman" w:eastAsia="Times New Roman" w:hAnsi="Times New Roman" w:cs="Times New Roman"/>
          <w:color w:val="000000"/>
          <w:sz w:val="28"/>
          <w:szCs w:val="28"/>
          <w:lang w:eastAsia="ru-RU"/>
        </w:rPr>
        <w:t>понарошку</w:t>
      </w:r>
      <w:proofErr w:type="gramEnd"/>
      <w:r w:rsidRPr="00DD26D6">
        <w:rPr>
          <w:rFonts w:ascii="Times New Roman" w:eastAsia="Times New Roman" w:hAnsi="Times New Roman" w:cs="Times New Roman"/>
          <w:color w:val="000000"/>
          <w:sz w:val="28"/>
          <w:szCs w:val="28"/>
          <w:lang w:eastAsia="ru-RU"/>
        </w:rPr>
        <w:t>»).</w:t>
      </w:r>
    </w:p>
    <w:p w:rsidR="00404832" w:rsidRPr="00DD26D6" w:rsidRDefault="00404832" w:rsidP="00DD26D6">
      <w:pPr>
        <w:shd w:val="clear" w:color="auto" w:fill="FFFFFF"/>
        <w:ind w:firstLine="708"/>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В развитии игры выделяются две основные стадии. На первой из них (3-5 лет) характерным является воспроизведение логики реальных действий людей; предметные действия выступают содержанием игры. На второй стадии (5-7 лет) вместо воспроизведения общей логики происходит моделирование реальных отношений между людьми, то есть содержание игры на этой стадии — социальные отношения.</w:t>
      </w:r>
    </w:p>
    <w:p w:rsidR="00404832" w:rsidRPr="00DD26D6" w:rsidRDefault="00404832" w:rsidP="00DD26D6">
      <w:pPr>
        <w:shd w:val="clear" w:color="auto" w:fill="FFFFFF"/>
        <w:spacing w:before="120" w:after="120"/>
        <w:ind w:firstLine="708"/>
        <w:jc w:val="both"/>
        <w:outlineLvl w:val="2"/>
        <w:rPr>
          <w:rFonts w:ascii="Times New Roman" w:eastAsia="Times New Roman" w:hAnsi="Times New Roman" w:cs="Times New Roman"/>
          <w:b/>
          <w:bCs/>
          <w:color w:val="000000"/>
          <w:sz w:val="28"/>
          <w:szCs w:val="28"/>
          <w:lang w:eastAsia="ru-RU"/>
        </w:rPr>
      </w:pPr>
      <w:r w:rsidRPr="00DD26D6">
        <w:rPr>
          <w:rFonts w:ascii="Times New Roman" w:eastAsia="Times New Roman" w:hAnsi="Times New Roman" w:cs="Times New Roman"/>
          <w:color w:val="000000"/>
          <w:sz w:val="28"/>
          <w:szCs w:val="28"/>
          <w:lang w:eastAsia="ru-RU"/>
        </w:rPr>
        <w:t>Дети дошкольного возраста большую часть времени проводят за играми. Порой взрослым кажется, что играя, дети тратят время на бесполезные занятия, ведь игра воспринимается как праздное времяпрепровождение и баловство. На самом деле игра является ведущей деятельностью для дошкольников. Это означает, что именно игра необходима для развития детей этого возраста.</w:t>
      </w:r>
      <w:r w:rsidRPr="00DD26D6">
        <w:rPr>
          <w:rFonts w:ascii="Times New Roman" w:eastAsia="Times New Roman" w:hAnsi="Times New Roman" w:cs="Times New Roman"/>
          <w:color w:val="000000"/>
          <w:sz w:val="28"/>
          <w:szCs w:val="28"/>
          <w:lang w:eastAsia="ru-RU"/>
        </w:rPr>
        <w:br/>
        <w:t xml:space="preserve">            Развивающее воздействие игры на ребёнка невозможно без участия взрослого. Чем младше ребёнок, тем большее включение в процесс игры требуется от родителей. Когда малыш только начинает играть, мама и папа являются его любимыми партнёрами по играм. Родители могут инициировать игры сами или поддерживать инициативу ребёнка. В </w:t>
      </w:r>
      <w:proofErr w:type="gramStart"/>
      <w:r w:rsidRPr="00DD26D6">
        <w:rPr>
          <w:rFonts w:ascii="Times New Roman" w:eastAsia="Times New Roman" w:hAnsi="Times New Roman" w:cs="Times New Roman"/>
          <w:color w:val="000000"/>
          <w:sz w:val="28"/>
          <w:szCs w:val="28"/>
          <w:lang w:eastAsia="ru-RU"/>
        </w:rPr>
        <w:t>более старшем</w:t>
      </w:r>
      <w:proofErr w:type="gramEnd"/>
      <w:r w:rsidRPr="00DD26D6">
        <w:rPr>
          <w:rFonts w:ascii="Times New Roman" w:eastAsia="Times New Roman" w:hAnsi="Times New Roman" w:cs="Times New Roman"/>
          <w:color w:val="000000"/>
          <w:sz w:val="28"/>
          <w:szCs w:val="28"/>
          <w:lang w:eastAsia="ru-RU"/>
        </w:rPr>
        <w:t xml:space="preserve"> возрасте родители могут выступать в качестве сторонних наблюдателей, помощников и консультантов. В любом случае взрослый </w:t>
      </w:r>
      <w:r w:rsidRPr="00DD26D6">
        <w:rPr>
          <w:rFonts w:ascii="Times New Roman" w:eastAsia="Times New Roman" w:hAnsi="Times New Roman" w:cs="Times New Roman"/>
          <w:color w:val="000000"/>
          <w:sz w:val="28"/>
          <w:szCs w:val="28"/>
          <w:lang w:eastAsia="ru-RU"/>
        </w:rPr>
        <w:lastRenderedPageBreak/>
        <w:t>человек выступает в качестве проводника в мир игры. Значение игры для ребенка дошкольного возраста.</w:t>
      </w:r>
    </w:p>
    <w:p w:rsidR="00404832" w:rsidRPr="00DD26D6" w:rsidRDefault="00404832" w:rsidP="00DD26D6">
      <w:pPr>
        <w:numPr>
          <w:ilvl w:val="0"/>
          <w:numId w:val="1"/>
        </w:numPr>
        <w:shd w:val="clear" w:color="auto" w:fill="FFFFFF"/>
        <w:spacing w:before="33" w:after="33"/>
        <w:ind w:left="0" w:firstLine="884"/>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Игра обладает мощными развивающими характеристиками. Она влияет на развитие всех познавательных процессов: мышления, внимания, памяти и, конечно же, воображения.</w:t>
      </w:r>
    </w:p>
    <w:p w:rsidR="00404832" w:rsidRPr="00DD26D6" w:rsidRDefault="00404832" w:rsidP="00DD26D6">
      <w:pPr>
        <w:numPr>
          <w:ilvl w:val="0"/>
          <w:numId w:val="1"/>
        </w:numPr>
        <w:shd w:val="clear" w:color="auto" w:fill="FFFFFF"/>
        <w:spacing w:before="33" w:after="33"/>
        <w:ind w:left="0" w:firstLine="884"/>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Игра организует чувства ребенка и влияет на его поступки. В игре воспроизводятся нормы жизни в обществе, правила поведения, моделируются ситуации, близкие к жизненному опыту ребенка.</w:t>
      </w:r>
    </w:p>
    <w:p w:rsidR="00404832" w:rsidRPr="00DD26D6" w:rsidRDefault="00404832" w:rsidP="00DD26D6">
      <w:pPr>
        <w:numPr>
          <w:ilvl w:val="0"/>
          <w:numId w:val="1"/>
        </w:numPr>
        <w:shd w:val="clear" w:color="auto" w:fill="FFFFFF"/>
        <w:spacing w:before="33" w:after="33"/>
        <w:ind w:left="0" w:firstLine="884"/>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С эмоциональной точки зрения технология игры феноменальна и не похожа на другие воспитательные технологии. Она предлагает детям удовольствие, разнообразные развлечения и одновременно с этим формирует необходимые для жизни в обществе модели нравственного поведения.</w:t>
      </w:r>
    </w:p>
    <w:p w:rsidR="00404832" w:rsidRPr="00DD26D6" w:rsidRDefault="00404832" w:rsidP="00DD26D6">
      <w:pPr>
        <w:numPr>
          <w:ilvl w:val="0"/>
          <w:numId w:val="1"/>
        </w:numPr>
        <w:shd w:val="clear" w:color="auto" w:fill="FFFFFF"/>
        <w:spacing w:before="33" w:after="33"/>
        <w:ind w:left="0" w:firstLine="884"/>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Овладевая знаниями, полученными в ходе игры, ребенок приобщается к культуре страны, в которой живет и культуре мира.</w:t>
      </w:r>
    </w:p>
    <w:p w:rsidR="00404832" w:rsidRPr="00DD26D6" w:rsidRDefault="00404832" w:rsidP="00DD26D6">
      <w:pPr>
        <w:numPr>
          <w:ilvl w:val="0"/>
          <w:numId w:val="1"/>
        </w:numPr>
        <w:shd w:val="clear" w:color="auto" w:fill="FFFFFF"/>
        <w:spacing w:before="33" w:after="33"/>
        <w:ind w:left="0" w:firstLine="884"/>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Игра помогает ребенку усвоить общественный опыт и превратить его в достояние личности. Кроме того, в игре ребенок активно общается со сверстниками. Это значительно расширяет его умения общения.</w:t>
      </w:r>
    </w:p>
    <w:p w:rsidR="00404832" w:rsidRPr="00DD26D6" w:rsidRDefault="00404832" w:rsidP="00DD26D6">
      <w:pPr>
        <w:numPr>
          <w:ilvl w:val="0"/>
          <w:numId w:val="1"/>
        </w:numPr>
        <w:shd w:val="clear" w:color="auto" w:fill="FFFFFF"/>
        <w:spacing w:before="33" w:after="33"/>
        <w:ind w:left="0" w:firstLine="884"/>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Именно в игре развивается воля ребенка, поскольку ребенок, овладевая в ходе игровой деятельности каким-либо новым для него способом действий, учится преодолевать трудности.</w:t>
      </w:r>
    </w:p>
    <w:p w:rsidR="00404832" w:rsidRPr="00DD26D6" w:rsidRDefault="00404832" w:rsidP="00DD26D6">
      <w:pPr>
        <w:numPr>
          <w:ilvl w:val="0"/>
          <w:numId w:val="1"/>
        </w:numPr>
        <w:shd w:val="clear" w:color="auto" w:fill="FFFFFF"/>
        <w:spacing w:before="33" w:after="33"/>
        <w:ind w:left="0" w:firstLine="884"/>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В ходе игры развивается умственная деятельность ребенка. Ведь игра требует решения новых, постоянно усложняющихся задач. Ребенок, следуя правилам игры, должен быстро сообразить, какого поступка ждут от него участники игры. Причем он понимает, что его действия должны удовлетворить остальных участников игры.</w:t>
      </w:r>
    </w:p>
    <w:p w:rsidR="00404832" w:rsidRPr="00DD26D6" w:rsidRDefault="00404832" w:rsidP="00DD26D6">
      <w:pPr>
        <w:shd w:val="clear" w:color="auto" w:fill="FFFFFF"/>
        <w:spacing w:before="120" w:after="120"/>
        <w:jc w:val="both"/>
        <w:outlineLvl w:val="2"/>
        <w:rPr>
          <w:rFonts w:ascii="Times New Roman" w:eastAsia="Times New Roman" w:hAnsi="Times New Roman" w:cs="Times New Roman"/>
          <w:b/>
          <w:bCs/>
          <w:color w:val="000000"/>
          <w:sz w:val="28"/>
          <w:szCs w:val="28"/>
          <w:lang w:eastAsia="ru-RU"/>
        </w:rPr>
      </w:pPr>
      <w:r w:rsidRPr="00DD26D6">
        <w:rPr>
          <w:rFonts w:ascii="Times New Roman" w:eastAsia="Times New Roman" w:hAnsi="Times New Roman" w:cs="Times New Roman"/>
          <w:b/>
          <w:bCs/>
          <w:color w:val="000000"/>
          <w:sz w:val="28"/>
          <w:szCs w:val="28"/>
          <w:lang w:eastAsia="ru-RU"/>
        </w:rPr>
        <w:t>Виды игр для развития ребенка</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 подвижные игры,</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 ролевые игры,</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 настольные игры,</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 дидактические игры,</w:t>
      </w:r>
    </w:p>
    <w:p w:rsidR="00404832" w:rsidRPr="00DD26D6" w:rsidRDefault="00404832" w:rsidP="00DD26D6">
      <w:pPr>
        <w:shd w:val="clear" w:color="auto" w:fill="FFFFFF"/>
        <w:spacing w:before="120" w:after="120"/>
        <w:jc w:val="both"/>
        <w:outlineLvl w:val="2"/>
        <w:rPr>
          <w:rFonts w:ascii="Times New Roman" w:eastAsia="Times New Roman" w:hAnsi="Times New Roman" w:cs="Times New Roman"/>
          <w:b/>
          <w:bCs/>
          <w:color w:val="000000"/>
          <w:sz w:val="28"/>
          <w:szCs w:val="28"/>
          <w:lang w:eastAsia="ru-RU"/>
        </w:rPr>
      </w:pPr>
      <w:r w:rsidRPr="00DD26D6">
        <w:rPr>
          <w:rFonts w:ascii="Times New Roman" w:eastAsia="Times New Roman" w:hAnsi="Times New Roman" w:cs="Times New Roman"/>
          <w:b/>
          <w:bCs/>
          <w:color w:val="000000"/>
          <w:sz w:val="28"/>
          <w:szCs w:val="28"/>
          <w:lang w:eastAsia="ru-RU"/>
        </w:rPr>
        <w:t> Значение подвижных игр для ребенка.</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 xml:space="preserve">Подвижные игры очень рано входят в жизнь ребенка. Растущий организм постоянно требует активных движений. Все дети без исключения любят играть с мячом, скакалкой, любыми предметами, которые они могут приспособить к игре. Все подвижные игры развивают как физическое здоровье ребенка, так и его интеллектуальные способности. Современный ребенок постоянно находится на грани стресса. Особенно это касается детей, живущих в мегаполисах. Занятость родителей, их социальная усталость, отсутствие помощников в воспитании детей, или излишнее их количество, все это обременяет детей, уродуя их психику и физическое здоровье. Отмечаемое в мире снижение объема двигательных нагрузок не обошло стороной и детей. Современный ребенок нездоров. У него сколиоз, гастрит, </w:t>
      </w:r>
      <w:r w:rsidRPr="00DD26D6">
        <w:rPr>
          <w:rFonts w:ascii="Times New Roman" w:eastAsia="Times New Roman" w:hAnsi="Times New Roman" w:cs="Times New Roman"/>
          <w:color w:val="000000"/>
          <w:sz w:val="28"/>
          <w:szCs w:val="28"/>
          <w:lang w:eastAsia="ru-RU"/>
        </w:rPr>
        <w:lastRenderedPageBreak/>
        <w:t xml:space="preserve">нервные заболевания и хроническая усталость от притязаний взрослых. Подобное состояние приводит к нервно-психической и общей соматической </w:t>
      </w:r>
      <w:proofErr w:type="spellStart"/>
      <w:r w:rsidRPr="00DD26D6">
        <w:rPr>
          <w:rFonts w:ascii="Times New Roman" w:eastAsia="Times New Roman" w:hAnsi="Times New Roman" w:cs="Times New Roman"/>
          <w:color w:val="000000"/>
          <w:sz w:val="28"/>
          <w:szCs w:val="28"/>
          <w:lang w:eastAsia="ru-RU"/>
        </w:rPr>
        <w:t>ослабленности</w:t>
      </w:r>
      <w:proofErr w:type="spellEnd"/>
      <w:r w:rsidRPr="00DD26D6">
        <w:rPr>
          <w:rFonts w:ascii="Times New Roman" w:eastAsia="Times New Roman" w:hAnsi="Times New Roman" w:cs="Times New Roman"/>
          <w:color w:val="000000"/>
          <w:sz w:val="28"/>
          <w:szCs w:val="28"/>
          <w:lang w:eastAsia="ru-RU"/>
        </w:rPr>
        <w:t>, что в свою очередь вызывает чрезмерное утомление и понижение работоспособности ребенка. Вот тут-то подвижные игры и кстати. Они несут, кроме интереса для ребенка, еще оздоровительную нагрузку и эмоционально-психическую разрядку. Он укрепляет разные группы мышц, тренирует вестибулярный аппарат, улучшает свою осанку, снимает утомление и повышает работоспособность. Кроме того, подвижные игры учат детей инициативе и самостоятельности, преодолению затруднений — развивая в них рефлексию и волю.</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Таким образом, спецификой подвижных игр является то, что их использование дает не только физическое, но и эмоциональное удовлетворение. Эти игры создают большие возможности для проявления инициативы и творчества детей, поскольку кроме богатства и разнообразия движений, предусмотренных правилами, дети обладают свободой их применения в различных игровых ситуациях.</w:t>
      </w:r>
    </w:p>
    <w:p w:rsidR="00404832" w:rsidRPr="00DD26D6" w:rsidRDefault="00404832" w:rsidP="00DD26D6">
      <w:pPr>
        <w:shd w:val="clear" w:color="auto" w:fill="FFFFFF"/>
        <w:spacing w:before="120" w:after="120"/>
        <w:jc w:val="both"/>
        <w:outlineLvl w:val="2"/>
        <w:rPr>
          <w:rFonts w:ascii="Times New Roman" w:eastAsia="Times New Roman" w:hAnsi="Times New Roman" w:cs="Times New Roman"/>
          <w:b/>
          <w:bCs/>
          <w:color w:val="000000"/>
          <w:sz w:val="28"/>
          <w:szCs w:val="28"/>
          <w:lang w:eastAsia="ru-RU"/>
        </w:rPr>
      </w:pPr>
      <w:r w:rsidRPr="00DD26D6">
        <w:rPr>
          <w:rFonts w:ascii="Times New Roman" w:eastAsia="Times New Roman" w:hAnsi="Times New Roman" w:cs="Times New Roman"/>
          <w:b/>
          <w:bCs/>
          <w:color w:val="000000"/>
          <w:sz w:val="28"/>
          <w:szCs w:val="28"/>
          <w:lang w:eastAsia="ru-RU"/>
        </w:rPr>
        <w:t> Значение ролевых игр для ребенка</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Ценность ролевых игр заключается в том, что дети повторяют в играх подсмотренные за взрослыми типы поведения и возможности решения жизненных коллизий.</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 xml:space="preserve">В игре необходимо следить за тем, чтобы не появлялось зазнайство, не проявлялось превышение власти командных ролей </w:t>
      </w:r>
      <w:proofErr w:type="gramStart"/>
      <w:r w:rsidRPr="00DD26D6">
        <w:rPr>
          <w:rFonts w:ascii="Times New Roman" w:eastAsia="Times New Roman" w:hAnsi="Times New Roman" w:cs="Times New Roman"/>
          <w:color w:val="000000"/>
          <w:sz w:val="28"/>
          <w:szCs w:val="28"/>
          <w:lang w:eastAsia="ru-RU"/>
        </w:rPr>
        <w:t>над</w:t>
      </w:r>
      <w:proofErr w:type="gramEnd"/>
      <w:r w:rsidRPr="00DD26D6">
        <w:rPr>
          <w:rFonts w:ascii="Times New Roman" w:eastAsia="Times New Roman" w:hAnsi="Times New Roman" w:cs="Times New Roman"/>
          <w:color w:val="000000"/>
          <w:sz w:val="28"/>
          <w:szCs w:val="28"/>
          <w:lang w:eastAsia="ru-RU"/>
        </w:rPr>
        <w:t xml:space="preserve"> второстепенными. Неподчинение в игре может разрушить игру. Необходимо следить за тем, чтобы у роли было действие. Роль без действия мертва, ребенок выйдет из игры, если ему нечего делать. Самая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ребенку в игре ролью. Нельзя использовать в игре отрицательные роли, они приемлемы только в юмористических ситуациях.</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Для ребенка очень важно распределение ролей. При распределении командных ролей следует делать так, чтобы роль помогала детям решить проблемы индивидуального характера. К таким проблемам можно отнести следующие затруднения, которые испытывают дети. Слабо выраженное умение организовать свою деятельность; отсутствие авторитета среди сверстников, недисциплинированность и многое другое.</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 xml:space="preserve">Проигрывание всевозможных ролей поможет детям справиться с трудностями. Чем старше ребенок, тем более тщательно он следит за справедливым распределением ролей, целенаправленнее выбирает роли для </w:t>
      </w:r>
      <w:r w:rsidRPr="00DD26D6">
        <w:rPr>
          <w:rFonts w:ascii="Times New Roman" w:eastAsia="Times New Roman" w:hAnsi="Times New Roman" w:cs="Times New Roman"/>
          <w:color w:val="000000"/>
          <w:sz w:val="28"/>
          <w:szCs w:val="28"/>
          <w:lang w:eastAsia="ru-RU"/>
        </w:rPr>
        <w:lastRenderedPageBreak/>
        <w:t>себя. В конфликтных ситуациях, когда притязания на роли сталкивают детей, они уже могут проанализировать, как исполнил роль тот или иной претендент, правильно оценить свои личные возможности исполнения желаемой роли, соотнести свое понимание роли и реальный ее проигрыш другим членом игровой группы. Дети используют считалки, очередность в использовании привлекательной роли.</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Говоря о ролях, необходимо отметить их половую окраску. Ребенок, как правило, берет на себя роли, соответствующие его полу.</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Если он играет один, то эти роли выражают увиденный ребенком тип поведения взрослого. Если это мальчик, то он водит машину, строит дом, приходит с работы домой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принадлежность игровой роли и мальчик с удовольствием играет роль мамы или учительницы.</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Взаимоотношения детей в игре бывают игровыми и неигровыми, реальными. Не надо путать эти два вида. Игровые отношения выражаются в том, что ребенок соответственно правилам играет роль. Если роль требует от него каких-то положительных действий по отношению к другому ребенку, то это вовсе не значит, что после игры его отношение, заданное ролью, будет продолжаться. Напротив, оно может быть диаметрально противоположным. Это важно понять и не возлагать на игру лишних надежд. Не следует полагать, что игра автоматически будет воспитывать ребенка и прививать ему весь комплекс жизненно важных ценностей, корректировать его манеру поведения и вообще научит жизни. Большая роль в решении этих задач отводится взрослым. Именно им предстоит научить малыша в ходе игры решать практические задачи, которые помогут освоить разнообразные жизненные пространства.</w:t>
      </w:r>
    </w:p>
    <w:p w:rsidR="00404832" w:rsidRPr="00DD26D6" w:rsidRDefault="00404832" w:rsidP="00DD26D6">
      <w:pPr>
        <w:shd w:val="clear" w:color="auto" w:fill="FFFFFF"/>
        <w:spacing w:before="120" w:after="120"/>
        <w:jc w:val="both"/>
        <w:outlineLvl w:val="2"/>
        <w:rPr>
          <w:rFonts w:ascii="Times New Roman" w:eastAsia="Times New Roman" w:hAnsi="Times New Roman" w:cs="Times New Roman"/>
          <w:b/>
          <w:bCs/>
          <w:color w:val="000000"/>
          <w:sz w:val="28"/>
          <w:szCs w:val="28"/>
          <w:lang w:eastAsia="ru-RU"/>
        </w:rPr>
      </w:pPr>
      <w:r w:rsidRPr="00DD26D6">
        <w:rPr>
          <w:rFonts w:ascii="Times New Roman" w:eastAsia="Times New Roman" w:hAnsi="Times New Roman" w:cs="Times New Roman"/>
          <w:b/>
          <w:bCs/>
          <w:color w:val="000000"/>
          <w:sz w:val="28"/>
          <w:szCs w:val="28"/>
          <w:lang w:eastAsia="ru-RU"/>
        </w:rPr>
        <w:t>Дидактические игры и их значение для ребенка</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Дидактические игры предназначены для детей, которые участвуют в учебном процессе. Они используются педагогами как средство обучения и воспитания. Ребенок по приходу в школу еще «держится» за игру, как за знакомое действие, помогающее ему войти в мир взрослых. Позволим себе заметить, что дидактические игры — это на наш взгляд не только прерогатива учителей. Родители тоже могут использовать этот вид игр в своей родительской практике. Для этого необходимо знать несколько важных вещей. К таким знаниям отнесем причины использования дидактических игр в деятельности ребенка и непосредственно технологию их использования.</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Учитывая тот факт, что дидактическая игра направлена, прежде всего, на умственное развитие ребенка, не надо забывать и то, что ее польза зависит от того, сколько радости ее решение приносит ребенку.</w:t>
      </w:r>
    </w:p>
    <w:p w:rsidR="00404832" w:rsidRPr="00DD26D6" w:rsidRDefault="00404832" w:rsidP="00DD26D6">
      <w:pPr>
        <w:shd w:val="clear" w:color="auto" w:fill="FFFFFF"/>
        <w:ind w:firstLine="450"/>
        <w:jc w:val="both"/>
        <w:rPr>
          <w:rFonts w:ascii="Times New Roman" w:eastAsia="Times New Roman" w:hAnsi="Times New Roman" w:cs="Times New Roman"/>
          <w:color w:val="000000"/>
          <w:sz w:val="28"/>
          <w:szCs w:val="28"/>
          <w:lang w:eastAsia="ru-RU"/>
        </w:rPr>
      </w:pPr>
      <w:r w:rsidRPr="00DD26D6">
        <w:rPr>
          <w:rFonts w:ascii="Times New Roman" w:eastAsia="Times New Roman" w:hAnsi="Times New Roman" w:cs="Times New Roman"/>
          <w:color w:val="000000"/>
          <w:sz w:val="28"/>
          <w:szCs w:val="28"/>
          <w:lang w:eastAsia="ru-RU"/>
        </w:rPr>
        <w:t xml:space="preserve">К сожалению, в последнее время настоящая спонтанная детская игра вытесняется обучением в игровой форме или компьютерными играми. Нужно понимать, но ни та, ни другая деятельность не является, в сущности, той игрой, которая так много даёт для развития ребёнка.  От поведения </w:t>
      </w:r>
      <w:r w:rsidRPr="00DD26D6">
        <w:rPr>
          <w:rFonts w:ascii="Times New Roman" w:eastAsia="Times New Roman" w:hAnsi="Times New Roman" w:cs="Times New Roman"/>
          <w:color w:val="000000"/>
          <w:sz w:val="28"/>
          <w:szCs w:val="28"/>
          <w:lang w:eastAsia="ru-RU"/>
        </w:rPr>
        <w:lastRenderedPageBreak/>
        <w:t xml:space="preserve">взрослых во многом зависит мера открытия ребенком через игру новых жизненных ситуаций. Играя, взрослый вводит в мир игры необходимые нормы общественной жизни, необходимые для усиления социального опыта ребенка. Именно в игре, совместно </w:t>
      </w:r>
      <w:proofErr w:type="gramStart"/>
      <w:r w:rsidRPr="00DD26D6">
        <w:rPr>
          <w:rFonts w:ascii="Times New Roman" w:eastAsia="Times New Roman" w:hAnsi="Times New Roman" w:cs="Times New Roman"/>
          <w:color w:val="000000"/>
          <w:sz w:val="28"/>
          <w:szCs w:val="28"/>
          <w:lang w:eastAsia="ru-RU"/>
        </w:rPr>
        <w:t>со</w:t>
      </w:r>
      <w:proofErr w:type="gramEnd"/>
      <w:r w:rsidRPr="00DD26D6">
        <w:rPr>
          <w:rFonts w:ascii="Times New Roman" w:eastAsia="Times New Roman" w:hAnsi="Times New Roman" w:cs="Times New Roman"/>
          <w:color w:val="000000"/>
          <w:sz w:val="28"/>
          <w:szCs w:val="28"/>
          <w:lang w:eastAsia="ru-RU"/>
        </w:rPr>
        <w:t xml:space="preserve"> взрослыми, ребенок приобретает необходимые для жизни в обществе полезные навыки.</w:t>
      </w:r>
    </w:p>
    <w:p w:rsidR="00892E5E" w:rsidRPr="00DD26D6" w:rsidRDefault="00892E5E" w:rsidP="00DD26D6">
      <w:pPr>
        <w:jc w:val="both"/>
        <w:rPr>
          <w:rFonts w:ascii="Times New Roman" w:hAnsi="Times New Roman" w:cs="Times New Roman"/>
          <w:sz w:val="28"/>
          <w:szCs w:val="28"/>
        </w:rPr>
      </w:pPr>
    </w:p>
    <w:sectPr w:rsidR="00892E5E" w:rsidRPr="00DD26D6" w:rsidSect="00892E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F24A4"/>
    <w:multiLevelType w:val="multilevel"/>
    <w:tmpl w:val="C874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04832"/>
    <w:rsid w:val="00404832"/>
    <w:rsid w:val="004E60FD"/>
    <w:rsid w:val="00504589"/>
    <w:rsid w:val="007C20A5"/>
    <w:rsid w:val="00892E5E"/>
    <w:rsid w:val="008930B4"/>
    <w:rsid w:val="00DD2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E5E"/>
  </w:style>
  <w:style w:type="paragraph" w:styleId="3">
    <w:name w:val="heading 3"/>
    <w:basedOn w:val="a"/>
    <w:link w:val="30"/>
    <w:uiPriority w:val="9"/>
    <w:qFormat/>
    <w:rsid w:val="00404832"/>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4832"/>
    <w:rPr>
      <w:rFonts w:ascii="Times New Roman" w:eastAsia="Times New Roman" w:hAnsi="Times New Roman" w:cs="Times New Roman"/>
      <w:b/>
      <w:bCs/>
      <w:sz w:val="27"/>
      <w:szCs w:val="27"/>
      <w:lang w:eastAsia="ru-RU"/>
    </w:rPr>
  </w:style>
  <w:style w:type="paragraph" w:customStyle="1" w:styleId="c3">
    <w:name w:val="c3"/>
    <w:basedOn w:val="a"/>
    <w:rsid w:val="0040483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6">
    <w:name w:val="c6"/>
    <w:basedOn w:val="a0"/>
    <w:rsid w:val="00404832"/>
  </w:style>
  <w:style w:type="paragraph" w:customStyle="1" w:styleId="c17">
    <w:name w:val="c17"/>
    <w:basedOn w:val="a"/>
    <w:rsid w:val="0040483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2">
    <w:name w:val="c2"/>
    <w:basedOn w:val="a0"/>
    <w:rsid w:val="00404832"/>
  </w:style>
  <w:style w:type="paragraph" w:customStyle="1" w:styleId="c20">
    <w:name w:val="c20"/>
    <w:basedOn w:val="a"/>
    <w:rsid w:val="0040483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404832"/>
  </w:style>
  <w:style w:type="character" w:styleId="a3">
    <w:name w:val="Hyperlink"/>
    <w:basedOn w:val="a0"/>
    <w:uiPriority w:val="99"/>
    <w:semiHidden/>
    <w:unhideWhenUsed/>
    <w:rsid w:val="00404832"/>
    <w:rPr>
      <w:color w:val="0000FF"/>
      <w:u w:val="single"/>
    </w:rPr>
  </w:style>
  <w:style w:type="character" w:customStyle="1" w:styleId="c8">
    <w:name w:val="c8"/>
    <w:basedOn w:val="a0"/>
    <w:rsid w:val="00404832"/>
  </w:style>
  <w:style w:type="character" w:customStyle="1" w:styleId="c11">
    <w:name w:val="c11"/>
    <w:basedOn w:val="a0"/>
    <w:rsid w:val="00404832"/>
  </w:style>
  <w:style w:type="paragraph" w:customStyle="1" w:styleId="c5">
    <w:name w:val="c5"/>
    <w:basedOn w:val="a"/>
    <w:rsid w:val="00404832"/>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8">
    <w:name w:val="c18"/>
    <w:basedOn w:val="a"/>
    <w:rsid w:val="00404832"/>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19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u.wikipedia.org/wiki/%25D0%2594%25D0%25BE%25D0%25B3%25D0%25BE%25D0%25BD%25D1%258F%25D0%25BB%25D0%25BA%25D0%25B8&amp;sa=D&amp;ust=1537800018186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q=https://ru.wikipedia.org/wiki/%25D0%2594%25D0%25BE%25D1%2588%25D0%25BA%25D0%25BE%25D0%25BB%25D1%258C%25D0%25BD%25D1%258B%25D0%25B9_%25D0%25B2%25D0%25BE%25D0%25B7%25D1%2580%25D0%25B0%25D1%2581%25D1%2582&amp;sa=D&amp;ust=1537800018186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u.wikipedia.org/wiki/%25D0%25AD%25D0%25BB%25D1%258C%25D0%25BA%25D0%25BE%25D0%25BD%25D0%25B8%25D0%25BD,_%25D0%2594%25D0%25B0%25D0%25BD%25D0%25B8%25D0%25B8%25D0%25BB_%25D0%2591%25D0%25BE%25D1%2580%25D0%25B8%25D1%2581%25D0%25BE%25D0%25B2%25D0%25B8%25D1%2587&amp;sa=D&amp;ust=1537800018185000" TargetMode="External"/><Relationship Id="rId11" Type="http://schemas.openxmlformats.org/officeDocument/2006/relationships/hyperlink" Target="https://www.google.com/url?q=https://ru.wikipedia.org/wiki/%25D0%25A0%25D0%25B0%25D0%25B7%25D0%25B2%25D0%25B8%25D0%25B2%25D0%25B0%25D1%258E%25D1%2589%25D0%25B8%25D0%25B5_%25D0%25B8%25D0%25B3%25D1%2580%25D1%258B&amp;sa=D&amp;ust=1537800018187000" TargetMode="External"/><Relationship Id="rId5" Type="http://schemas.openxmlformats.org/officeDocument/2006/relationships/hyperlink" Target="https://www.google.com/url?q=https://ru.wikipedia.org/wiki/%25D0%25A0%25D1%2583%25D0%25B1%25D0%25B8%25D0%25BD%25D1%2588%25D1%2582%25D0%25B5%25D0%25B9%25D0%25BD,_%25D0%25A1%25D0%25B5%25D1%2580%25D0%25B3%25D0%25B5%25D0%25B9_%25D0%259B%25D0%25B5%25D0%25BE%25D0%25BD%25D0%25B8%25D0%25B4%25D0%25BE%25D0%25B2%25D0%25B8%25D1%2587&amp;sa=D&amp;ust=1537800018184000" TargetMode="External"/><Relationship Id="rId10" Type="http://schemas.openxmlformats.org/officeDocument/2006/relationships/hyperlink" Target="https://www.google.com/url?q=https://ru.wikipedia.org/wiki/%25D0%25A1%25D0%25BE%25D1%2586%25D0%25B8%25D0%25B0%25D0%25BB%25D1%258C%25D0%25BD%25D0%25B0%25D1%258F_%25D1%2580%25D0%25BE%25D0%25BB%25D1%258C&amp;sa=D&amp;ust=1537800018187000" TargetMode="External"/><Relationship Id="rId4" Type="http://schemas.openxmlformats.org/officeDocument/2006/relationships/webSettings" Target="webSettings.xml"/><Relationship Id="rId9" Type="http://schemas.openxmlformats.org/officeDocument/2006/relationships/hyperlink" Target="https://www.google.com/url?q=https://ru.wikipedia.org/wiki/%25D0%259F%25D1%2580%25D1%258F%25D1%2582%25D0%25BA%25D0%25B8&amp;sa=D&amp;ust=1537800018186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1927</Words>
  <Characters>10989</Characters>
  <Application>Microsoft Office Word</Application>
  <DocSecurity>0</DocSecurity>
  <Lines>91</Lines>
  <Paragraphs>25</Paragraphs>
  <ScaleCrop>false</ScaleCrop>
  <Company>Microsoft</Company>
  <LinksUpToDate>false</LinksUpToDate>
  <CharactersWithSpaces>12891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2021-10-08T05:20:00Z</dcterms:created>
  <dcterms:modified xsi:type="dcterms:W3CDTF">2021-10-08T05:42:00Z</dcterms:modified>
</cp:coreProperties>
</file>